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BC8E" w14:textId="2699A851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7F7E42">
        <w:rPr>
          <w:rFonts w:ascii="Century Gothic" w:hAnsi="Century Gothic" w:cs="Arial"/>
          <w:i/>
        </w:rPr>
        <w:t xml:space="preserve"> 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266192B" w14:textId="726BC5D9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CD2A64">
        <w:rPr>
          <w:rFonts w:ascii="Century Gothic" w:hAnsi="Century Gothic" w:cs="Arial"/>
          <w:i/>
        </w:rPr>
        <w:t xml:space="preserve"> 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A020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5AAD12CA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341EED3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  <w:r w:rsidR="00161238">
        <w:rPr>
          <w:rFonts w:ascii="Century Gothic" w:hAnsi="Century Gothic" w:cs="Arial"/>
        </w:rPr>
        <w:t xml:space="preserve"> 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CF11" w14:textId="77777777" w:rsidR="00A67B34" w:rsidRDefault="00A67B34" w:rsidP="00067AAF">
      <w:r>
        <w:separator/>
      </w:r>
    </w:p>
  </w:endnote>
  <w:endnote w:type="continuationSeparator" w:id="0">
    <w:p w14:paraId="1502BFDF" w14:textId="77777777" w:rsidR="00A67B34" w:rsidRDefault="00A67B3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EB38" w14:textId="77777777" w:rsidR="00A67B34" w:rsidRDefault="00A67B34" w:rsidP="00067AAF">
      <w:r>
        <w:separator/>
      </w:r>
    </w:p>
  </w:footnote>
  <w:footnote w:type="continuationSeparator" w:id="0">
    <w:p w14:paraId="445636AC" w14:textId="77777777" w:rsidR="00A67B34" w:rsidRDefault="00A67B3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3AC0" w14:textId="77777777" w:rsidR="00562CB3" w:rsidRDefault="00562CB3" w:rsidP="00562CB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Glava"/>
    </w:pPr>
  </w:p>
  <w:p w14:paraId="4853A9CD" w14:textId="77777777" w:rsidR="00562CB3" w:rsidRDefault="00562CB3" w:rsidP="00562CB3">
    <w:pPr>
      <w:pStyle w:val="Glava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02C0"/>
    <w:rsid w:val="000C3C8A"/>
    <w:rsid w:val="000E329E"/>
    <w:rsid w:val="000F26F0"/>
    <w:rsid w:val="000F4053"/>
    <w:rsid w:val="00113925"/>
    <w:rsid w:val="0013248F"/>
    <w:rsid w:val="0015653E"/>
    <w:rsid w:val="00161238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C1BE6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34042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197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60AB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7F7E42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7B34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2A64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13C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2022-01-10T11:17:00Z</dcterms:modified>
</cp:coreProperties>
</file>